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A396E" w14:textId="77777777" w:rsidR="0076110C" w:rsidRPr="000924E7" w:rsidRDefault="00442CFF" w:rsidP="0076110C">
      <w:pPr>
        <w:pStyle w:val="Ingenmellomrom1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0924E7">
        <w:rPr>
          <w:rFonts w:ascii="Times New Roman" w:hAnsi="Times New Roman"/>
          <w:b/>
          <w:color w:val="0070C0"/>
          <w:sz w:val="48"/>
          <w:szCs w:val="48"/>
        </w:rPr>
        <w:t>Trivsels</w:t>
      </w:r>
      <w:r w:rsidR="00EF3A95" w:rsidRPr="000924E7">
        <w:rPr>
          <w:rFonts w:ascii="Times New Roman" w:hAnsi="Times New Roman"/>
          <w:b/>
          <w:color w:val="0070C0"/>
          <w:sz w:val="48"/>
          <w:szCs w:val="48"/>
        </w:rPr>
        <w:t>regler</w:t>
      </w:r>
    </w:p>
    <w:p w14:paraId="324A0F99" w14:textId="77777777" w:rsidR="0076110C" w:rsidRPr="000924E7" w:rsidRDefault="00EF3A95" w:rsidP="0076110C">
      <w:pPr>
        <w:pStyle w:val="Ingenmellomrom1"/>
        <w:jc w:val="center"/>
        <w:rPr>
          <w:rFonts w:ascii="Times New Roman" w:hAnsi="Times New Roman"/>
          <w:b/>
          <w:color w:val="0070C0"/>
          <w:sz w:val="48"/>
          <w:szCs w:val="48"/>
        </w:rPr>
      </w:pPr>
      <w:r w:rsidRPr="000924E7">
        <w:rPr>
          <w:rFonts w:ascii="Times New Roman" w:hAnsi="Times New Roman"/>
          <w:b/>
          <w:color w:val="0070C0"/>
          <w:sz w:val="48"/>
          <w:szCs w:val="48"/>
        </w:rPr>
        <w:t>for</w:t>
      </w:r>
    </w:p>
    <w:p w14:paraId="5E4523DE" w14:textId="77777777" w:rsidR="00EF3A95" w:rsidRPr="000924E7" w:rsidRDefault="00EF3A95" w:rsidP="0076110C">
      <w:pPr>
        <w:pStyle w:val="Ingenmellomrom1"/>
        <w:jc w:val="center"/>
        <w:rPr>
          <w:rFonts w:ascii="Times New Roman" w:hAnsi="Times New Roman"/>
          <w:b/>
          <w:color w:val="0070C0"/>
          <w:sz w:val="36"/>
          <w:szCs w:val="32"/>
        </w:rPr>
      </w:pPr>
      <w:r w:rsidRPr="000924E7">
        <w:rPr>
          <w:rFonts w:ascii="Times New Roman" w:hAnsi="Times New Roman"/>
          <w:b/>
          <w:color w:val="0070C0"/>
          <w:sz w:val="48"/>
          <w:szCs w:val="48"/>
        </w:rPr>
        <w:t>Lindern kvartal III</w:t>
      </w:r>
    </w:p>
    <w:p w14:paraId="1D7DD9D6" w14:textId="77777777" w:rsidR="00EF3A95" w:rsidRPr="00442CFF" w:rsidRDefault="00EF3A95" w:rsidP="00442CFF">
      <w:pPr>
        <w:pStyle w:val="Ingenmellomrom1"/>
        <w:rPr>
          <w:rFonts w:ascii="Times New Roman" w:hAnsi="Times New Roman"/>
          <w:b/>
          <w:sz w:val="24"/>
        </w:rPr>
      </w:pPr>
    </w:p>
    <w:p w14:paraId="001AA696" w14:textId="77777777" w:rsidR="0076110C" w:rsidRPr="000924E7" w:rsidRDefault="000924E7" w:rsidP="00442CFF">
      <w:pPr>
        <w:pStyle w:val="Ingenmellomrom1"/>
        <w:rPr>
          <w:rFonts w:ascii="Times New Roman" w:hAnsi="Times New Roman"/>
          <w:b/>
          <w:color w:val="00B050"/>
          <w:sz w:val="40"/>
          <w:szCs w:val="40"/>
        </w:rPr>
      </w:pPr>
      <w:r w:rsidRPr="000924E7">
        <w:rPr>
          <w:rFonts w:ascii="Times New Roman" w:hAnsi="Times New Roman"/>
          <w:b/>
          <w:color w:val="00B050"/>
          <w:sz w:val="40"/>
          <w:szCs w:val="40"/>
        </w:rPr>
        <w:t>T</w:t>
      </w:r>
      <w:r w:rsidR="0076110C" w:rsidRPr="000924E7">
        <w:rPr>
          <w:rFonts w:ascii="Times New Roman" w:hAnsi="Times New Roman"/>
          <w:b/>
          <w:color w:val="00B050"/>
          <w:sz w:val="40"/>
          <w:szCs w:val="40"/>
        </w:rPr>
        <w:t>rivsel</w:t>
      </w:r>
      <w:r w:rsidRPr="000924E7">
        <w:rPr>
          <w:rFonts w:ascii="Times New Roman" w:hAnsi="Times New Roman"/>
          <w:b/>
          <w:color w:val="00B050"/>
          <w:sz w:val="40"/>
          <w:szCs w:val="40"/>
        </w:rPr>
        <w:t xml:space="preserve"> ute</w:t>
      </w:r>
    </w:p>
    <w:p w14:paraId="197572AE" w14:textId="7F5D03ED" w:rsidR="00EF3A95" w:rsidRDefault="003607A4">
      <w:pPr>
        <w:pStyle w:val="Ingenmellomrom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Griller skal tas inn etter bruk/hver kveld. </w:t>
      </w:r>
      <w:r w:rsidR="000924E7" w:rsidRPr="000924E7">
        <w:rPr>
          <w:rFonts w:ascii="Times New Roman" w:hAnsi="Times New Roman"/>
          <w:b/>
          <w:sz w:val="28"/>
          <w:szCs w:val="28"/>
        </w:rPr>
        <w:t>Portner skal klippe og gjøre det fint ute, og skal ikke måtte rydde seg vei.</w:t>
      </w:r>
      <w:r w:rsidRPr="003607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G</w:t>
      </w:r>
      <w:r w:rsidRPr="0076110C">
        <w:rPr>
          <w:rFonts w:ascii="Times New Roman" w:hAnsi="Times New Roman"/>
          <w:b/>
          <w:sz w:val="28"/>
          <w:szCs w:val="28"/>
        </w:rPr>
        <w:t>rill</w:t>
      </w:r>
      <w:r>
        <w:rPr>
          <w:rFonts w:ascii="Times New Roman" w:hAnsi="Times New Roman"/>
          <w:b/>
          <w:sz w:val="28"/>
          <w:szCs w:val="28"/>
        </w:rPr>
        <w:t>er</w:t>
      </w:r>
      <w:r w:rsidRPr="0076110C">
        <w:rPr>
          <w:rFonts w:ascii="Times New Roman" w:hAnsi="Times New Roman"/>
          <w:b/>
          <w:sz w:val="28"/>
          <w:szCs w:val="28"/>
        </w:rPr>
        <w:t xml:space="preserve"> benyt</w:t>
      </w:r>
      <w:r>
        <w:rPr>
          <w:rFonts w:ascii="Times New Roman" w:hAnsi="Times New Roman"/>
          <w:b/>
          <w:sz w:val="28"/>
          <w:szCs w:val="28"/>
        </w:rPr>
        <w:t xml:space="preserve">tes med vett og hensyn til både </w:t>
      </w:r>
      <w:r w:rsidRPr="0076110C">
        <w:rPr>
          <w:rFonts w:ascii="Times New Roman" w:hAnsi="Times New Roman"/>
          <w:b/>
          <w:sz w:val="28"/>
          <w:szCs w:val="28"/>
        </w:rPr>
        <w:t>uteområde</w:t>
      </w:r>
      <w:r>
        <w:rPr>
          <w:rFonts w:ascii="Times New Roman" w:hAnsi="Times New Roman"/>
          <w:b/>
          <w:sz w:val="28"/>
          <w:szCs w:val="28"/>
        </w:rPr>
        <w:t>t og andres trivsel</w:t>
      </w:r>
      <w:r w:rsidRPr="0076110C">
        <w:rPr>
          <w:rFonts w:ascii="Times New Roman" w:hAnsi="Times New Roman"/>
          <w:b/>
          <w:sz w:val="28"/>
          <w:szCs w:val="28"/>
        </w:rPr>
        <w:t>.</w:t>
      </w:r>
      <w:r w:rsidR="00AE4E91">
        <w:rPr>
          <w:rFonts w:ascii="Times New Roman" w:hAnsi="Times New Roman"/>
          <w:b/>
          <w:sz w:val="28"/>
          <w:szCs w:val="28"/>
        </w:rPr>
        <w:t xml:space="preserve"> Engangsgriller på gresset er ikke tillatt. </w:t>
      </w:r>
    </w:p>
    <w:p w14:paraId="318C7D64" w14:textId="75B3246A" w:rsidR="003607A4" w:rsidRDefault="003607A4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7488F476" w14:textId="70C5C807" w:rsidR="003607A4" w:rsidRDefault="009E1238">
      <w:pPr>
        <w:pStyle w:val="Ingenmellomrom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Gårdsrommet</w:t>
      </w:r>
      <w:bookmarkStart w:id="0" w:name="_GoBack"/>
      <w:bookmarkEnd w:id="0"/>
      <w:r w:rsidR="00725CAD">
        <w:rPr>
          <w:rFonts w:ascii="Times New Roman" w:hAnsi="Times New Roman"/>
          <w:b/>
          <w:sz w:val="28"/>
          <w:szCs w:val="28"/>
        </w:rPr>
        <w:t xml:space="preserve"> og forhagene er felleseie. </w:t>
      </w:r>
      <w:r w:rsidR="003607A4">
        <w:rPr>
          <w:rFonts w:ascii="Times New Roman" w:hAnsi="Times New Roman"/>
          <w:b/>
          <w:sz w:val="28"/>
          <w:szCs w:val="28"/>
        </w:rPr>
        <w:t xml:space="preserve">Private </w:t>
      </w:r>
      <w:r w:rsidR="00725CAD">
        <w:rPr>
          <w:rFonts w:ascii="Times New Roman" w:hAnsi="Times New Roman"/>
          <w:b/>
          <w:sz w:val="28"/>
          <w:szCs w:val="28"/>
        </w:rPr>
        <w:t xml:space="preserve">møbler skal tas inn etter bruk/hver kveld. </w:t>
      </w:r>
    </w:p>
    <w:p w14:paraId="2FD68B4C" w14:textId="54AAB7CD" w:rsidR="00725CAD" w:rsidRDefault="00725CAD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345A2178" w14:textId="4B0A5546" w:rsidR="00725CAD" w:rsidRPr="0076110C" w:rsidRDefault="00725CAD">
      <w:pPr>
        <w:pStyle w:val="Ingenmellomrom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Leker og annet utstyr i forbindelse med friluftsaktiviteter skal ryddes etter bruk. De voksne må ta ansvar for barnas leker. </w:t>
      </w:r>
    </w:p>
    <w:p w14:paraId="49BD3ACE" w14:textId="77777777" w:rsidR="00442CFF" w:rsidRDefault="00442CFF" w:rsidP="00442CFF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7B85BE84" w14:textId="5A81C163" w:rsidR="008A792D" w:rsidRPr="0076110C" w:rsidRDefault="008A792D" w:rsidP="008A792D">
      <w:pPr>
        <w:pStyle w:val="Ingenmellomrom1"/>
        <w:rPr>
          <w:rFonts w:ascii="Times New Roman" w:hAnsi="Times New Roman"/>
          <w:b/>
          <w:sz w:val="28"/>
          <w:szCs w:val="28"/>
        </w:rPr>
      </w:pPr>
      <w:r w:rsidRPr="0076110C">
        <w:rPr>
          <w:rFonts w:ascii="Times New Roman" w:hAnsi="Times New Roman"/>
          <w:b/>
          <w:sz w:val="28"/>
          <w:szCs w:val="28"/>
        </w:rPr>
        <w:t>Vegetasjon og beplantning må vernes</w:t>
      </w:r>
      <w:r w:rsidR="00725CAD">
        <w:rPr>
          <w:rFonts w:ascii="Times New Roman" w:hAnsi="Times New Roman"/>
          <w:b/>
          <w:sz w:val="28"/>
          <w:szCs w:val="28"/>
        </w:rPr>
        <w:t>. I</w:t>
      </w:r>
      <w:r w:rsidRPr="0076110C">
        <w:rPr>
          <w:rFonts w:ascii="Times New Roman" w:hAnsi="Times New Roman"/>
          <w:b/>
          <w:sz w:val="28"/>
          <w:szCs w:val="28"/>
        </w:rPr>
        <w:t>kke spaser i bed</w:t>
      </w:r>
      <w:r w:rsidR="00725CAD">
        <w:rPr>
          <w:rFonts w:ascii="Times New Roman" w:hAnsi="Times New Roman"/>
          <w:b/>
          <w:sz w:val="28"/>
          <w:szCs w:val="28"/>
        </w:rPr>
        <w:t xml:space="preserve"> eller </w:t>
      </w:r>
      <w:r w:rsidRPr="0076110C">
        <w:rPr>
          <w:rFonts w:ascii="Times New Roman" w:hAnsi="Times New Roman"/>
          <w:b/>
          <w:sz w:val="28"/>
          <w:szCs w:val="28"/>
        </w:rPr>
        <w:t>over plen tidlig om våren</w:t>
      </w:r>
      <w:r w:rsidR="00725CAD">
        <w:rPr>
          <w:rFonts w:ascii="Times New Roman" w:hAnsi="Times New Roman"/>
          <w:b/>
          <w:sz w:val="28"/>
          <w:szCs w:val="28"/>
        </w:rPr>
        <w:t>. Ikke</w:t>
      </w:r>
      <w:r w:rsidRPr="0076110C">
        <w:rPr>
          <w:rFonts w:ascii="Times New Roman" w:hAnsi="Times New Roman"/>
          <w:b/>
          <w:sz w:val="28"/>
          <w:szCs w:val="28"/>
        </w:rPr>
        <w:t xml:space="preserve"> passer gjennom hekk.</w:t>
      </w:r>
    </w:p>
    <w:p w14:paraId="54EABD85" w14:textId="77777777" w:rsidR="008A792D" w:rsidRPr="0076110C" w:rsidRDefault="008A792D" w:rsidP="00442CFF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4C7582FD" w14:textId="67586ED5" w:rsidR="0076110C" w:rsidRDefault="0076110C" w:rsidP="0076110C">
      <w:pPr>
        <w:pStyle w:val="Ingenmellomrom1"/>
        <w:rPr>
          <w:rFonts w:ascii="Times New Roman" w:hAnsi="Times New Roman"/>
          <w:b/>
          <w:sz w:val="28"/>
          <w:szCs w:val="28"/>
        </w:rPr>
      </w:pPr>
      <w:r w:rsidRPr="0076110C">
        <w:rPr>
          <w:rFonts w:ascii="Times New Roman" w:hAnsi="Times New Roman"/>
          <w:b/>
          <w:sz w:val="28"/>
          <w:szCs w:val="28"/>
        </w:rPr>
        <w:t>Sykler skal plasseres i stativ</w:t>
      </w:r>
      <w:r w:rsidR="008B2568">
        <w:rPr>
          <w:rFonts w:ascii="Times New Roman" w:hAnsi="Times New Roman"/>
          <w:b/>
          <w:sz w:val="28"/>
          <w:szCs w:val="28"/>
        </w:rPr>
        <w:t xml:space="preserve">, </w:t>
      </w:r>
      <w:r w:rsidR="008B2568" w:rsidRPr="008B2568">
        <w:rPr>
          <w:rFonts w:ascii="Times New Roman" w:hAnsi="Times New Roman"/>
          <w:b/>
          <w:sz w:val="28"/>
          <w:szCs w:val="28"/>
        </w:rPr>
        <w:t>ikke på rekkverk til trapp eller annet. Sykler som ikke er i bruk ryddes slik at sykkelstativ benyttes for sykler som er i bruk.</w:t>
      </w:r>
    </w:p>
    <w:p w14:paraId="49CA41A4" w14:textId="77777777" w:rsidR="0076110C" w:rsidRDefault="0076110C" w:rsidP="0076110C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6F45022C" w14:textId="3AE68F38" w:rsidR="0076110C" w:rsidRPr="0076110C" w:rsidRDefault="0076110C" w:rsidP="0076110C">
      <w:pPr>
        <w:pStyle w:val="Ingenmellomrom1"/>
        <w:rPr>
          <w:rFonts w:ascii="Times New Roman" w:hAnsi="Times New Roman"/>
          <w:b/>
          <w:sz w:val="28"/>
          <w:szCs w:val="28"/>
        </w:rPr>
      </w:pPr>
      <w:r w:rsidRPr="0076110C">
        <w:rPr>
          <w:rFonts w:ascii="Times New Roman" w:hAnsi="Times New Roman"/>
          <w:b/>
          <w:sz w:val="28"/>
          <w:szCs w:val="28"/>
        </w:rPr>
        <w:t>Kjøring med motorkjøretøy skal begrenses til det hø</w:t>
      </w:r>
      <w:r w:rsidR="0065645A">
        <w:rPr>
          <w:rFonts w:ascii="Times New Roman" w:hAnsi="Times New Roman"/>
          <w:b/>
          <w:sz w:val="28"/>
          <w:szCs w:val="28"/>
        </w:rPr>
        <w:t>yst nødvendige</w:t>
      </w:r>
      <w:r w:rsidR="000E1E75">
        <w:rPr>
          <w:rFonts w:ascii="Times New Roman" w:hAnsi="Times New Roman"/>
          <w:b/>
          <w:sz w:val="28"/>
          <w:szCs w:val="28"/>
        </w:rPr>
        <w:t xml:space="preserve">. </w:t>
      </w:r>
      <w:r w:rsidRPr="0076110C">
        <w:rPr>
          <w:rFonts w:ascii="Times New Roman" w:hAnsi="Times New Roman"/>
          <w:b/>
          <w:sz w:val="28"/>
          <w:szCs w:val="28"/>
        </w:rPr>
        <w:t>Kjør ikke gjennom gården, bruk nærmeste utgang.</w:t>
      </w:r>
    </w:p>
    <w:p w14:paraId="45714AC5" w14:textId="77777777" w:rsidR="0076110C" w:rsidRPr="0076110C" w:rsidRDefault="0076110C" w:rsidP="0076110C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22109163" w14:textId="0188ED2B" w:rsidR="0076110C" w:rsidRDefault="008A792D" w:rsidP="0076110C">
      <w:pPr>
        <w:pStyle w:val="Ingenmellomrom1"/>
        <w:rPr>
          <w:rFonts w:ascii="Times New Roman" w:hAnsi="Times New Roman"/>
          <w:b/>
          <w:sz w:val="28"/>
          <w:szCs w:val="28"/>
        </w:rPr>
      </w:pPr>
      <w:r w:rsidRPr="0076110C">
        <w:rPr>
          <w:rFonts w:ascii="Times New Roman" w:hAnsi="Times New Roman"/>
          <w:b/>
          <w:sz w:val="28"/>
          <w:szCs w:val="28"/>
        </w:rPr>
        <w:t xml:space="preserve">Parkering i gården er kun tillatt for de som benytter seg av leid plass. </w:t>
      </w:r>
      <w:r w:rsidR="0076110C" w:rsidRPr="0076110C">
        <w:rPr>
          <w:rFonts w:ascii="Times New Roman" w:hAnsi="Times New Roman"/>
          <w:b/>
          <w:sz w:val="28"/>
          <w:szCs w:val="28"/>
        </w:rPr>
        <w:t>Motorsykler og mopeder skal parkere på plass anvist av styret.</w:t>
      </w:r>
    </w:p>
    <w:p w14:paraId="70A65276" w14:textId="77777777" w:rsidR="00BB51D5" w:rsidRDefault="00BB51D5" w:rsidP="0076110C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37B66E5B" w14:textId="77777777" w:rsidR="00BB51D5" w:rsidRPr="0076110C" w:rsidRDefault="00BB51D5" w:rsidP="0076110C">
      <w:pPr>
        <w:pStyle w:val="Ingenmellomrom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Lufting av hund </w:t>
      </w:r>
      <w:r w:rsidR="00467C25">
        <w:rPr>
          <w:rFonts w:ascii="Times New Roman" w:hAnsi="Times New Roman"/>
          <w:b/>
          <w:sz w:val="28"/>
          <w:szCs w:val="28"/>
        </w:rPr>
        <w:t>gjøres uten at det er til sjenanse for andre</w:t>
      </w:r>
      <w:r w:rsidR="009E46EE">
        <w:rPr>
          <w:rFonts w:ascii="Times New Roman" w:hAnsi="Times New Roman"/>
          <w:b/>
          <w:sz w:val="28"/>
          <w:szCs w:val="28"/>
        </w:rPr>
        <w:t xml:space="preserve">. </w:t>
      </w:r>
    </w:p>
    <w:p w14:paraId="6CB46BB4" w14:textId="77777777" w:rsidR="0076110C" w:rsidRDefault="0076110C" w:rsidP="00442CFF">
      <w:pPr>
        <w:pStyle w:val="Ingenmellomrom1"/>
        <w:rPr>
          <w:rFonts w:ascii="Times New Roman" w:hAnsi="Times New Roman"/>
          <w:b/>
          <w:sz w:val="24"/>
        </w:rPr>
      </w:pPr>
    </w:p>
    <w:p w14:paraId="747E1AAE" w14:textId="3FE035CB" w:rsidR="00F830B9" w:rsidRDefault="000924E7">
      <w:pPr>
        <w:pStyle w:val="Ingenmellomrom1"/>
        <w:rPr>
          <w:rFonts w:ascii="Times New Roman" w:hAnsi="Times New Roman"/>
          <w:b/>
          <w:color w:val="00B050"/>
          <w:sz w:val="40"/>
          <w:szCs w:val="40"/>
        </w:rPr>
      </w:pPr>
      <w:r w:rsidRPr="00C40580">
        <w:rPr>
          <w:rFonts w:ascii="Times New Roman" w:hAnsi="Times New Roman"/>
          <w:b/>
          <w:color w:val="00B050"/>
          <w:sz w:val="40"/>
          <w:szCs w:val="40"/>
        </w:rPr>
        <w:t>T</w:t>
      </w:r>
      <w:r w:rsidR="0076110C" w:rsidRPr="00C40580">
        <w:rPr>
          <w:rFonts w:ascii="Times New Roman" w:hAnsi="Times New Roman"/>
          <w:b/>
          <w:color w:val="00B050"/>
          <w:sz w:val="40"/>
          <w:szCs w:val="40"/>
        </w:rPr>
        <w:t>rivsel</w:t>
      </w:r>
      <w:r w:rsidRPr="00C40580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r w:rsidR="00FF779C">
        <w:rPr>
          <w:rFonts w:ascii="Times New Roman" w:hAnsi="Times New Roman"/>
          <w:b/>
          <w:color w:val="00B050"/>
          <w:sz w:val="40"/>
          <w:szCs w:val="40"/>
        </w:rPr>
        <w:t xml:space="preserve">og trygghet </w:t>
      </w:r>
      <w:r w:rsidRPr="00C40580">
        <w:rPr>
          <w:rFonts w:ascii="Times New Roman" w:hAnsi="Times New Roman"/>
          <w:b/>
          <w:color w:val="00B050"/>
          <w:sz w:val="40"/>
          <w:szCs w:val="40"/>
        </w:rPr>
        <w:t xml:space="preserve">inne </w:t>
      </w:r>
    </w:p>
    <w:p w14:paraId="39DCB6D4" w14:textId="625FE296" w:rsidR="000924E7" w:rsidRPr="000924E7" w:rsidRDefault="00DF3191">
      <w:pPr>
        <w:pStyle w:val="Ingenmellomrom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Trapper rengjøres</w:t>
      </w:r>
      <w:r w:rsidR="000924E7" w:rsidRPr="000924E7">
        <w:rPr>
          <w:rFonts w:ascii="Times New Roman" w:hAnsi="Times New Roman"/>
          <w:b/>
          <w:sz w:val="28"/>
          <w:szCs w:val="28"/>
        </w:rPr>
        <w:t xml:space="preserve"> annenhver uke</w:t>
      </w:r>
      <w:r w:rsidR="003E6E94">
        <w:rPr>
          <w:rFonts w:ascii="Times New Roman" w:hAnsi="Times New Roman"/>
          <w:b/>
          <w:sz w:val="28"/>
          <w:szCs w:val="28"/>
        </w:rPr>
        <w:t xml:space="preserve"> av et innleid firma</w:t>
      </w:r>
      <w:r w:rsidR="000924E7" w:rsidRPr="000924E7">
        <w:rPr>
          <w:rFonts w:ascii="Times New Roman" w:hAnsi="Times New Roman"/>
          <w:b/>
          <w:sz w:val="28"/>
          <w:szCs w:val="28"/>
        </w:rPr>
        <w:t>. Beboere som ønsker at det rengjøres under dørmatten, må ta inn matten senest kvelden før</w:t>
      </w:r>
      <w:r w:rsidR="00F830B9">
        <w:rPr>
          <w:rFonts w:ascii="Times New Roman" w:hAnsi="Times New Roman"/>
          <w:b/>
          <w:sz w:val="28"/>
          <w:szCs w:val="28"/>
        </w:rPr>
        <w:t xml:space="preserve"> vaskedagen</w:t>
      </w:r>
      <w:r w:rsidR="003E6E94">
        <w:rPr>
          <w:rFonts w:ascii="Times New Roman" w:hAnsi="Times New Roman"/>
          <w:b/>
          <w:sz w:val="28"/>
          <w:szCs w:val="28"/>
        </w:rPr>
        <w:t xml:space="preserve"> (se vaskeliste)</w:t>
      </w:r>
      <w:r w:rsidR="00602A2D">
        <w:rPr>
          <w:rFonts w:ascii="Times New Roman" w:hAnsi="Times New Roman"/>
          <w:b/>
          <w:sz w:val="28"/>
          <w:szCs w:val="28"/>
        </w:rPr>
        <w:t>.</w:t>
      </w:r>
    </w:p>
    <w:p w14:paraId="635EC552" w14:textId="77777777" w:rsidR="00442CFF" w:rsidRPr="00442CFF" w:rsidRDefault="00442CFF">
      <w:pPr>
        <w:pStyle w:val="Ingenmellomrom1"/>
        <w:rPr>
          <w:rFonts w:ascii="Times New Roman" w:hAnsi="Times New Roman"/>
          <w:b/>
          <w:bCs/>
          <w:sz w:val="24"/>
        </w:rPr>
      </w:pPr>
    </w:p>
    <w:p w14:paraId="402D2328" w14:textId="2341410B" w:rsidR="00725CAD" w:rsidRDefault="00F830B9" w:rsidP="000924E7">
      <w:pPr>
        <w:pStyle w:val="Ingenmellomrom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 t</w:t>
      </w:r>
      <w:r w:rsidR="000924E7" w:rsidRPr="000924E7">
        <w:rPr>
          <w:rFonts w:ascii="Times New Roman" w:hAnsi="Times New Roman"/>
          <w:b/>
          <w:sz w:val="28"/>
          <w:szCs w:val="28"/>
        </w:rPr>
        <w:t xml:space="preserve">rappeoppganger, inngangspartier og </w:t>
      </w:r>
      <w:r w:rsidR="000924E7">
        <w:rPr>
          <w:rFonts w:ascii="Times New Roman" w:hAnsi="Times New Roman"/>
          <w:b/>
          <w:sz w:val="28"/>
          <w:szCs w:val="28"/>
        </w:rPr>
        <w:t>annet fellesareal</w:t>
      </w:r>
      <w:r w:rsidR="000924E7" w:rsidRPr="000924E7">
        <w:rPr>
          <w:rFonts w:ascii="Times New Roman" w:hAnsi="Times New Roman"/>
          <w:b/>
          <w:sz w:val="28"/>
          <w:szCs w:val="28"/>
        </w:rPr>
        <w:t xml:space="preserve"> som er </w:t>
      </w:r>
      <w:r w:rsidR="000924E7" w:rsidRPr="00761837">
        <w:rPr>
          <w:rFonts w:ascii="Times New Roman" w:hAnsi="Times New Roman"/>
          <w:b/>
          <w:sz w:val="28"/>
          <w:szCs w:val="28"/>
        </w:rPr>
        <w:t>rømningsvei</w:t>
      </w:r>
      <w:r w:rsidR="007701E0">
        <w:rPr>
          <w:rFonts w:ascii="Times New Roman" w:hAnsi="Times New Roman"/>
          <w:b/>
          <w:sz w:val="28"/>
          <w:szCs w:val="28"/>
        </w:rPr>
        <w:t xml:space="preserve"> skal det ikke settes</w:t>
      </w:r>
      <w:r w:rsidR="000924E7" w:rsidRPr="00761837">
        <w:rPr>
          <w:rFonts w:ascii="Times New Roman" w:hAnsi="Times New Roman"/>
          <w:b/>
          <w:sz w:val="28"/>
          <w:szCs w:val="28"/>
        </w:rPr>
        <w:t xml:space="preserve"> </w:t>
      </w:r>
      <w:r w:rsidR="000924E7" w:rsidRPr="000924E7">
        <w:rPr>
          <w:rFonts w:ascii="Times New Roman" w:hAnsi="Times New Roman"/>
          <w:b/>
          <w:sz w:val="28"/>
          <w:szCs w:val="28"/>
        </w:rPr>
        <w:t>barnevogner, sykler og annet utstyr</w:t>
      </w:r>
      <w:r w:rsidR="000924E7">
        <w:rPr>
          <w:rFonts w:ascii="Times New Roman" w:hAnsi="Times New Roman"/>
          <w:b/>
          <w:sz w:val="28"/>
          <w:szCs w:val="28"/>
        </w:rPr>
        <w:t xml:space="preserve"> eller andre ting</w:t>
      </w:r>
      <w:r w:rsidR="007701E0">
        <w:rPr>
          <w:rFonts w:ascii="Times New Roman" w:hAnsi="Times New Roman"/>
          <w:b/>
          <w:sz w:val="28"/>
          <w:szCs w:val="28"/>
        </w:rPr>
        <w:t xml:space="preserve">, som </w:t>
      </w:r>
      <w:r w:rsidR="000E1E75">
        <w:rPr>
          <w:rFonts w:ascii="Times New Roman" w:hAnsi="Times New Roman"/>
          <w:b/>
          <w:sz w:val="28"/>
          <w:szCs w:val="28"/>
        </w:rPr>
        <w:t>f.eks</w:t>
      </w:r>
      <w:r w:rsidR="007701E0">
        <w:rPr>
          <w:rFonts w:ascii="Times New Roman" w:hAnsi="Times New Roman"/>
          <w:b/>
          <w:sz w:val="28"/>
          <w:szCs w:val="28"/>
        </w:rPr>
        <w:t xml:space="preserve"> skohyller og pyntegjenstander</w:t>
      </w:r>
      <w:r w:rsidR="000924E7">
        <w:rPr>
          <w:rFonts w:ascii="Times New Roman" w:hAnsi="Times New Roman"/>
          <w:b/>
          <w:sz w:val="28"/>
          <w:szCs w:val="28"/>
        </w:rPr>
        <w:t>.</w:t>
      </w:r>
      <w:r w:rsidR="00B50C2A">
        <w:rPr>
          <w:rFonts w:ascii="Times New Roman" w:hAnsi="Times New Roman"/>
          <w:b/>
          <w:sz w:val="28"/>
          <w:szCs w:val="28"/>
        </w:rPr>
        <w:t xml:space="preserve"> </w:t>
      </w:r>
      <w:r w:rsidR="00DF3191">
        <w:rPr>
          <w:rFonts w:ascii="Times New Roman" w:hAnsi="Times New Roman"/>
          <w:b/>
          <w:sz w:val="28"/>
          <w:szCs w:val="28"/>
        </w:rPr>
        <w:t>Ikke plasser</w:t>
      </w:r>
      <w:r w:rsidR="00B50C2A">
        <w:rPr>
          <w:rFonts w:ascii="Times New Roman" w:hAnsi="Times New Roman"/>
          <w:b/>
          <w:sz w:val="28"/>
          <w:szCs w:val="28"/>
        </w:rPr>
        <w:t xml:space="preserve"> </w:t>
      </w:r>
      <w:r w:rsidR="00D84E69">
        <w:rPr>
          <w:rFonts w:ascii="Times New Roman" w:hAnsi="Times New Roman"/>
          <w:b/>
          <w:sz w:val="28"/>
          <w:szCs w:val="28"/>
        </w:rPr>
        <w:t>gjenstander som er brannfarlig</w:t>
      </w:r>
      <w:r w:rsidR="00516934">
        <w:rPr>
          <w:rFonts w:ascii="Times New Roman" w:hAnsi="Times New Roman"/>
          <w:b/>
          <w:sz w:val="28"/>
          <w:szCs w:val="28"/>
        </w:rPr>
        <w:t xml:space="preserve"> inne i trappeoppganger</w:t>
      </w:r>
      <w:r w:rsidR="00D84E69">
        <w:rPr>
          <w:rFonts w:ascii="Times New Roman" w:hAnsi="Times New Roman"/>
          <w:b/>
          <w:sz w:val="28"/>
          <w:szCs w:val="28"/>
        </w:rPr>
        <w:t xml:space="preserve"> (stearinlys, </w:t>
      </w:r>
      <w:r w:rsidR="009E151C">
        <w:rPr>
          <w:rFonts w:ascii="Times New Roman" w:hAnsi="Times New Roman"/>
          <w:b/>
          <w:sz w:val="28"/>
          <w:szCs w:val="28"/>
        </w:rPr>
        <w:t>l</w:t>
      </w:r>
      <w:r w:rsidR="00D84E69">
        <w:rPr>
          <w:rFonts w:ascii="Times New Roman" w:hAnsi="Times New Roman"/>
          <w:b/>
          <w:sz w:val="28"/>
          <w:szCs w:val="28"/>
        </w:rPr>
        <w:t xml:space="preserve">ykter </w:t>
      </w:r>
      <w:r w:rsidR="009E151C">
        <w:rPr>
          <w:rFonts w:ascii="Times New Roman" w:hAnsi="Times New Roman"/>
          <w:b/>
          <w:sz w:val="28"/>
          <w:szCs w:val="28"/>
        </w:rPr>
        <w:t>etc.</w:t>
      </w:r>
      <w:r w:rsidR="00D84E69">
        <w:rPr>
          <w:rFonts w:ascii="Times New Roman" w:hAnsi="Times New Roman"/>
          <w:b/>
          <w:sz w:val="28"/>
          <w:szCs w:val="28"/>
        </w:rPr>
        <w:t>)</w:t>
      </w:r>
      <w:r w:rsidR="000924E7" w:rsidRPr="000924E7">
        <w:rPr>
          <w:rFonts w:ascii="Times New Roman" w:hAnsi="Times New Roman"/>
          <w:b/>
          <w:sz w:val="28"/>
          <w:szCs w:val="28"/>
        </w:rPr>
        <w:t xml:space="preserve">. </w:t>
      </w:r>
    </w:p>
    <w:p w14:paraId="281E4178" w14:textId="6DC08218" w:rsidR="0076110C" w:rsidRPr="0076110C" w:rsidRDefault="0076110C" w:rsidP="00442CFF">
      <w:pPr>
        <w:pStyle w:val="Ingenmellomrom1"/>
        <w:rPr>
          <w:rFonts w:ascii="Times New Roman" w:hAnsi="Times New Roman"/>
          <w:b/>
          <w:sz w:val="28"/>
          <w:szCs w:val="28"/>
        </w:rPr>
      </w:pPr>
    </w:p>
    <w:p w14:paraId="2BC26ACB" w14:textId="7582C5FB" w:rsidR="00EF3A95" w:rsidRPr="0076110C" w:rsidRDefault="0076110C" w:rsidP="00442CFF">
      <w:pPr>
        <w:pStyle w:val="Ingenmellomrom1"/>
        <w:rPr>
          <w:rFonts w:ascii="Times New Roman" w:hAnsi="Times New Roman"/>
          <w:b/>
          <w:sz w:val="28"/>
          <w:szCs w:val="28"/>
        </w:rPr>
      </w:pPr>
      <w:r w:rsidRPr="0076110C">
        <w:rPr>
          <w:rFonts w:ascii="Times New Roman" w:hAnsi="Times New Roman"/>
          <w:b/>
          <w:sz w:val="28"/>
          <w:szCs w:val="28"/>
        </w:rPr>
        <w:t>Kjellergang eller fellesrom som ikke er disponert til lagringsformål må ikke benyttes til lagring.</w:t>
      </w:r>
      <w:r w:rsidR="00D35A1E">
        <w:rPr>
          <w:rFonts w:ascii="Times New Roman" w:hAnsi="Times New Roman"/>
          <w:b/>
          <w:sz w:val="28"/>
          <w:szCs w:val="28"/>
        </w:rPr>
        <w:t xml:space="preserve"> </w:t>
      </w:r>
      <w:r w:rsidR="00FF779C">
        <w:rPr>
          <w:rFonts w:ascii="Times New Roman" w:hAnsi="Times New Roman"/>
          <w:b/>
          <w:sz w:val="28"/>
          <w:szCs w:val="28"/>
        </w:rPr>
        <w:t xml:space="preserve">Det skal ikke settes elektriske installasjoner i bodene. </w:t>
      </w:r>
      <w:r w:rsidR="00EF3A95" w:rsidRPr="0076110C">
        <w:rPr>
          <w:rFonts w:ascii="Times New Roman" w:hAnsi="Times New Roman"/>
          <w:b/>
          <w:sz w:val="28"/>
          <w:szCs w:val="28"/>
        </w:rPr>
        <w:t>Dører mellom kjeller og oppgang skal være låst av sikkerhetshensyn.</w:t>
      </w:r>
    </w:p>
    <w:p w14:paraId="5C87AB30" w14:textId="77777777" w:rsidR="00D35A1E" w:rsidRDefault="00D35A1E">
      <w:pPr>
        <w:pStyle w:val="Ingenmellomrom1"/>
        <w:rPr>
          <w:rFonts w:ascii="Times New Roman" w:hAnsi="Times New Roman"/>
          <w:b/>
          <w:color w:val="C00000"/>
          <w:sz w:val="24"/>
        </w:rPr>
      </w:pPr>
    </w:p>
    <w:p w14:paraId="5BBF282D" w14:textId="77777777" w:rsidR="00EF3A95" w:rsidRPr="000924E7" w:rsidRDefault="000924E7">
      <w:pPr>
        <w:pStyle w:val="Ingenmellomrom1"/>
        <w:rPr>
          <w:rFonts w:ascii="Times New Roman" w:hAnsi="Times New Roman"/>
          <w:b/>
          <w:color w:val="C00000"/>
          <w:sz w:val="24"/>
        </w:rPr>
      </w:pPr>
      <w:r w:rsidRPr="000924E7">
        <w:rPr>
          <w:rFonts w:ascii="Times New Roman" w:hAnsi="Times New Roman"/>
          <w:b/>
          <w:color w:val="C00000"/>
          <w:sz w:val="24"/>
        </w:rPr>
        <w:t>Lindern Kvartal III brl, 20</w:t>
      </w:r>
      <w:r w:rsidR="00554423">
        <w:rPr>
          <w:rFonts w:ascii="Times New Roman" w:hAnsi="Times New Roman"/>
          <w:b/>
          <w:color w:val="C00000"/>
          <w:sz w:val="24"/>
        </w:rPr>
        <w:t>21</w:t>
      </w:r>
    </w:p>
    <w:p w14:paraId="4F753B16" w14:textId="77777777" w:rsidR="008345AF" w:rsidRPr="000924E7" w:rsidRDefault="008345AF">
      <w:pPr>
        <w:pStyle w:val="Ingenmellomrom1"/>
        <w:rPr>
          <w:rFonts w:ascii="Times New Roman" w:hAnsi="Times New Roman"/>
          <w:b/>
          <w:color w:val="C00000"/>
          <w:sz w:val="16"/>
          <w:szCs w:val="16"/>
        </w:rPr>
      </w:pPr>
      <w:r w:rsidRPr="000924E7">
        <w:rPr>
          <w:rFonts w:ascii="Times New Roman" w:hAnsi="Times New Roman"/>
          <w:b/>
          <w:color w:val="C00000"/>
          <w:sz w:val="24"/>
        </w:rPr>
        <w:t xml:space="preserve">Styret </w:t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C00000"/>
          <w:sz w:val="24"/>
        </w:rPr>
        <w:tab/>
      </w:r>
      <w:r w:rsidR="000924E7" w:rsidRPr="000924E7">
        <w:rPr>
          <w:rFonts w:ascii="Times New Roman" w:hAnsi="Times New Roman"/>
          <w:b/>
          <w:color w:val="808080" w:themeColor="background1" w:themeShade="80"/>
          <w:sz w:val="16"/>
          <w:szCs w:val="16"/>
        </w:rPr>
        <w:t xml:space="preserve">Oppslag </w:t>
      </w:r>
    </w:p>
    <w:p w14:paraId="5F6894AE" w14:textId="77777777" w:rsidR="000924E7" w:rsidRPr="000924E7" w:rsidRDefault="000924E7">
      <w:pPr>
        <w:pStyle w:val="Ingenmellomrom1"/>
        <w:rPr>
          <w:rFonts w:ascii="Times New Roman" w:hAnsi="Times New Roman"/>
          <w:b/>
          <w:color w:val="A6A6A6" w:themeColor="background1" w:themeShade="A6"/>
          <w:sz w:val="16"/>
          <w:szCs w:val="16"/>
        </w:rPr>
      </w:pPr>
      <w:r w:rsidRPr="000924E7">
        <w:rPr>
          <w:rFonts w:ascii="Times New Roman" w:hAnsi="Times New Roman"/>
          <w:b/>
          <w:color w:val="C00000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ab/>
      </w:r>
      <w:r w:rsidR="00554423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 xml:space="preserve">Nettside </w:t>
      </w:r>
      <w:r w:rsidRPr="000924E7">
        <w:rPr>
          <w:rFonts w:ascii="Times New Roman" w:hAnsi="Times New Roman"/>
          <w:b/>
          <w:color w:val="A6A6A6" w:themeColor="background1" w:themeShade="A6"/>
          <w:sz w:val="16"/>
          <w:szCs w:val="16"/>
        </w:rPr>
        <w:t xml:space="preserve"> </w:t>
      </w:r>
    </w:p>
    <w:sectPr w:rsidR="000924E7" w:rsidRPr="000924E7" w:rsidSect="000924E7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80DF2" w16cex:dateUtc="2021-04-19T12:1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94C"/>
    <w:rsid w:val="000924E7"/>
    <w:rsid w:val="000E1E75"/>
    <w:rsid w:val="002B7EDD"/>
    <w:rsid w:val="003607A4"/>
    <w:rsid w:val="003A6B74"/>
    <w:rsid w:val="003E6E94"/>
    <w:rsid w:val="00442CFF"/>
    <w:rsid w:val="00467C25"/>
    <w:rsid w:val="00516934"/>
    <w:rsid w:val="00554423"/>
    <w:rsid w:val="00602A2D"/>
    <w:rsid w:val="0065645A"/>
    <w:rsid w:val="00725CAD"/>
    <w:rsid w:val="0073694C"/>
    <w:rsid w:val="0076110C"/>
    <w:rsid w:val="00761837"/>
    <w:rsid w:val="007701E0"/>
    <w:rsid w:val="007800CF"/>
    <w:rsid w:val="008345AF"/>
    <w:rsid w:val="00852AAF"/>
    <w:rsid w:val="008A792D"/>
    <w:rsid w:val="008B2568"/>
    <w:rsid w:val="009825CC"/>
    <w:rsid w:val="009E1238"/>
    <w:rsid w:val="009E151C"/>
    <w:rsid w:val="009E46EE"/>
    <w:rsid w:val="00AE4E91"/>
    <w:rsid w:val="00B42A64"/>
    <w:rsid w:val="00B50C2A"/>
    <w:rsid w:val="00BB51D5"/>
    <w:rsid w:val="00C40580"/>
    <w:rsid w:val="00C949C4"/>
    <w:rsid w:val="00D35A1E"/>
    <w:rsid w:val="00D84E69"/>
    <w:rsid w:val="00DF3191"/>
    <w:rsid w:val="00EA2751"/>
    <w:rsid w:val="00EF3A95"/>
    <w:rsid w:val="00F6527D"/>
    <w:rsid w:val="00F830B9"/>
    <w:rsid w:val="00FB1EC9"/>
    <w:rsid w:val="00FF77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30D555"/>
  <w15:docId w15:val="{6FE61F02-8E51-4526-981C-899223C3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kriftforavsnitt1">
    <w:name w:val="Standardskrift for avsnitt1"/>
  </w:style>
  <w:style w:type="character" w:customStyle="1" w:styleId="Nummereringstegn">
    <w:name w:val="Nummereringstegn"/>
  </w:style>
  <w:style w:type="paragraph" w:customStyle="1" w:styleId="Overskrift">
    <w:name w:val="Overskrift"/>
    <w:basedOn w:val="Standard"/>
    <w:next w:val="Brd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Standard"/>
    <w:pPr>
      <w:spacing w:after="120"/>
    </w:pPr>
  </w:style>
  <w:style w:type="paragraph" w:styleId="Liste">
    <w:name w:val="List"/>
    <w:basedOn w:val="Brdtekst"/>
    <w:rPr>
      <w:rFonts w:cs="Tahoma"/>
    </w:rPr>
  </w:style>
  <w:style w:type="paragraph" w:customStyle="1" w:styleId="Bildetekst1">
    <w:name w:val="Bildetekst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gister">
    <w:name w:val="Register"/>
    <w:basedOn w:val="Standard"/>
    <w:pPr>
      <w:suppressLineNumbers/>
    </w:pPr>
    <w:rPr>
      <w:rFonts w:cs="Tahoma"/>
    </w:rPr>
  </w:style>
  <w:style w:type="paragraph" w:customStyle="1" w:styleId="Listeavsnitt1">
    <w:name w:val="Listeavsnitt1"/>
    <w:basedOn w:val="Standard"/>
    <w:pPr>
      <w:ind w:left="720"/>
    </w:pPr>
  </w:style>
  <w:style w:type="paragraph" w:customStyle="1" w:styleId="Ingenmellomrom1">
    <w:name w:val="Ingen mellomrom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24E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24E7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0924E7"/>
    <w:rPr>
      <w:rFonts w:asciiTheme="minorHAnsi" w:eastAsiaTheme="minorHAnsi" w:hAnsiTheme="minorHAnsi" w:cstheme="minorBidi"/>
      <w:sz w:val="22"/>
      <w:szCs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31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F3191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F319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F31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F3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uio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svenningsen</dc:creator>
  <cp:lastModifiedBy>Wiggo Wollbraaten</cp:lastModifiedBy>
  <cp:revision>4</cp:revision>
  <cp:lastPrinted>2015-09-16T15:26:00Z</cp:lastPrinted>
  <dcterms:created xsi:type="dcterms:W3CDTF">2021-04-24T10:21:00Z</dcterms:created>
  <dcterms:modified xsi:type="dcterms:W3CDTF">2021-05-13T11:33:00Z</dcterms:modified>
</cp:coreProperties>
</file>